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6B42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размещения (эксплуатации) </w:t>
      </w:r>
      <w:r w:rsidR="00A85217">
        <w:rPr>
          <w:rFonts w:ascii="Times New Roman" w:hAnsi="Times New Roman" w:cs="Times New Roman"/>
          <w:sz w:val="28"/>
          <w:szCs w:val="28"/>
        </w:rPr>
        <w:t>объекта: объект вспомогательного использования – ВЛ-04,кВ, протяженностью 300м, от опоры № 12 объекта ВЛ-6 кВ от ПС 110/35/6 кВ Оросительная Ф-6-7-ЛК с ТП и ВЛ-0,4 кВ с кадастровым (или условным) номером 42:3:04:00:335:0:0:0:0:144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</w:t>
      </w:r>
      <w:r w:rsidR="00CF3518">
        <w:rPr>
          <w:rFonts w:ascii="Times New Roman" w:hAnsi="Times New Roman" w:cs="Times New Roman"/>
          <w:sz w:val="28"/>
          <w:szCs w:val="28"/>
        </w:rPr>
        <w:t>, площадью 3,21 кв.м</w:t>
      </w:r>
      <w:r w:rsidR="00D86B42">
        <w:rPr>
          <w:rFonts w:ascii="Times New Roman" w:hAnsi="Times New Roman" w:cs="Times New Roman"/>
          <w:sz w:val="28"/>
          <w:szCs w:val="28"/>
        </w:rPr>
        <w:t>, а также в отношении частей земельных участков:</w:t>
      </w:r>
      <w:r w:rsidR="000753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1A9" w:rsidRDefault="00D86B42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682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B41A9">
        <w:rPr>
          <w:rFonts w:ascii="Times New Roman" w:hAnsi="Times New Roman" w:cs="Times New Roman"/>
          <w:sz w:val="28"/>
          <w:szCs w:val="28"/>
        </w:rPr>
        <w:t>03</w:t>
      </w:r>
      <w:r w:rsidR="00CF3518">
        <w:rPr>
          <w:rFonts w:ascii="Times New Roman" w:hAnsi="Times New Roman" w:cs="Times New Roman"/>
          <w:sz w:val="28"/>
          <w:szCs w:val="28"/>
        </w:rPr>
        <w:t>26</w:t>
      </w:r>
      <w:r w:rsidR="002B41A9">
        <w:rPr>
          <w:rFonts w:ascii="Times New Roman" w:hAnsi="Times New Roman" w:cs="Times New Roman"/>
          <w:sz w:val="28"/>
          <w:szCs w:val="28"/>
        </w:rPr>
        <w:t>00</w:t>
      </w:r>
      <w:r w:rsidR="00CF3518">
        <w:rPr>
          <w:rFonts w:ascii="Times New Roman" w:hAnsi="Times New Roman" w:cs="Times New Roman"/>
          <w:sz w:val="28"/>
          <w:szCs w:val="28"/>
        </w:rPr>
        <w:t>1</w:t>
      </w:r>
      <w:r w:rsidR="00576829">
        <w:rPr>
          <w:rFonts w:ascii="Times New Roman" w:hAnsi="Times New Roman" w:cs="Times New Roman"/>
          <w:sz w:val="28"/>
          <w:szCs w:val="28"/>
        </w:rPr>
        <w:t>:</w:t>
      </w:r>
      <w:r w:rsidR="00CF3518">
        <w:rPr>
          <w:rFonts w:ascii="Times New Roman" w:hAnsi="Times New Roman" w:cs="Times New Roman"/>
          <w:sz w:val="28"/>
          <w:szCs w:val="28"/>
        </w:rPr>
        <w:t>332</w:t>
      </w:r>
      <w:r w:rsidR="00F26B4C">
        <w:rPr>
          <w:rFonts w:ascii="Times New Roman" w:hAnsi="Times New Roman" w:cs="Times New Roman"/>
          <w:sz w:val="28"/>
          <w:szCs w:val="28"/>
        </w:rPr>
        <w:t>, площадью</w:t>
      </w:r>
      <w:r w:rsidR="00E005F3">
        <w:rPr>
          <w:rFonts w:ascii="Times New Roman" w:hAnsi="Times New Roman" w:cs="Times New Roman"/>
          <w:sz w:val="28"/>
          <w:szCs w:val="28"/>
        </w:rPr>
        <w:t xml:space="preserve"> </w:t>
      </w:r>
      <w:r w:rsidR="00CF3518">
        <w:rPr>
          <w:rFonts w:ascii="Times New Roman" w:hAnsi="Times New Roman" w:cs="Times New Roman"/>
          <w:sz w:val="28"/>
          <w:szCs w:val="28"/>
        </w:rPr>
        <w:t>0,09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576829">
        <w:rPr>
          <w:rFonts w:ascii="Times New Roman" w:hAnsi="Times New Roman" w:cs="Times New Roman"/>
          <w:sz w:val="28"/>
          <w:szCs w:val="28"/>
        </w:rPr>
        <w:t>, расположенного по адресу</w:t>
      </w:r>
      <w:r w:rsidR="002B41A9">
        <w:rPr>
          <w:rFonts w:ascii="Times New Roman" w:hAnsi="Times New Roman" w:cs="Times New Roman"/>
          <w:sz w:val="28"/>
          <w:szCs w:val="28"/>
        </w:rPr>
        <w:t xml:space="preserve">: </w:t>
      </w:r>
      <w:r w:rsidR="00CF3518" w:rsidRPr="00CF3518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CF3518" w:rsidRPr="00CF3518">
        <w:rPr>
          <w:rFonts w:ascii="Times New Roman" w:hAnsi="Times New Roman" w:cs="Times New Roman"/>
          <w:color w:val="000000"/>
          <w:sz w:val="28"/>
          <w:szCs w:val="28"/>
        </w:rPr>
        <w:t xml:space="preserve"> п Кузбасский, ул Молодежная, д 2</w:t>
      </w:r>
      <w:r w:rsidR="002B41A9" w:rsidRPr="002B41A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7682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</w:t>
      </w:r>
      <w:r w:rsidR="002B41A9">
        <w:rPr>
          <w:rFonts w:ascii="Times New Roman" w:hAnsi="Times New Roman" w:cs="Times New Roman"/>
          <w:sz w:val="28"/>
          <w:szCs w:val="28"/>
        </w:rPr>
        <w:t>–</w:t>
      </w:r>
      <w:r w:rsidR="00576829">
        <w:rPr>
          <w:rFonts w:ascii="Times New Roman" w:hAnsi="Times New Roman" w:cs="Times New Roman"/>
          <w:sz w:val="28"/>
          <w:szCs w:val="28"/>
        </w:rPr>
        <w:t xml:space="preserve"> 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>личное подсобное хозяйство</w:t>
      </w:r>
      <w:r w:rsidR="00576829" w:rsidRPr="005768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76829">
        <w:rPr>
          <w:rFonts w:ascii="Times New Roman" w:hAnsi="Times New Roman" w:cs="Times New Roman"/>
          <w:sz w:val="28"/>
          <w:szCs w:val="28"/>
        </w:rPr>
        <w:t xml:space="preserve">категория земель - </w:t>
      </w:r>
      <w:r w:rsidR="00576829" w:rsidRPr="00576829">
        <w:rPr>
          <w:rFonts w:ascii="Times New Roman" w:hAnsi="Times New Roman" w:cs="Times New Roman"/>
          <w:sz w:val="28"/>
          <w:szCs w:val="28"/>
        </w:rPr>
        <w:t>з</w:t>
      </w:r>
      <w:r w:rsidR="00576829" w:rsidRPr="00576829">
        <w:rPr>
          <w:rFonts w:ascii="Times New Roman" w:hAnsi="Times New Roman" w:cs="Times New Roman"/>
          <w:color w:val="000000"/>
          <w:sz w:val="28"/>
          <w:szCs w:val="28"/>
        </w:rPr>
        <w:t xml:space="preserve">емли 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B41A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2B41A9" w:rsidRDefault="002B41A9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CF3518">
        <w:rPr>
          <w:rFonts w:ascii="Times New Roman" w:hAnsi="Times New Roman" w:cs="Times New Roman"/>
          <w:sz w:val="28"/>
          <w:szCs w:val="28"/>
        </w:rPr>
        <w:t>0326001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CF3518">
        <w:rPr>
          <w:rFonts w:ascii="Times New Roman" w:hAnsi="Times New Roman" w:cs="Times New Roman"/>
          <w:sz w:val="28"/>
          <w:szCs w:val="28"/>
        </w:rPr>
        <w:t>1259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F3518">
        <w:rPr>
          <w:rFonts w:ascii="Times New Roman" w:hAnsi="Times New Roman" w:cs="Times New Roman"/>
          <w:sz w:val="28"/>
          <w:szCs w:val="28"/>
        </w:rPr>
        <w:t>1,70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F3518" w:rsidRPr="00CF3518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CF3518" w:rsidRPr="00CF3518">
        <w:rPr>
          <w:rFonts w:ascii="Times New Roman" w:hAnsi="Times New Roman" w:cs="Times New Roman"/>
          <w:color w:val="000000"/>
          <w:sz w:val="28"/>
          <w:szCs w:val="28"/>
        </w:rPr>
        <w:t>п. Кузбасский, ул. Молодежная</w:t>
      </w:r>
      <w:r w:rsidRPr="002B41A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CF3518" w:rsidRPr="00CF3518">
        <w:rPr>
          <w:rFonts w:ascii="Times New Roman" w:hAnsi="Times New Roman" w:cs="Times New Roman"/>
          <w:color w:val="000000"/>
          <w:sz w:val="28"/>
          <w:szCs w:val="28"/>
        </w:rPr>
        <w:t>проектирования и строительства ВЛ-0,4 кВ от опоры № 12 объекта: ВЛ-6 кВ от 110/35/6 кВ Оросительная Ф-6-7-ЛК с ТП и Вл-0,4 кВ</w:t>
      </w:r>
      <w:r w:rsidRPr="005768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категория земель - </w:t>
      </w:r>
      <w:r w:rsidRPr="00576829">
        <w:rPr>
          <w:rFonts w:ascii="Times New Roman" w:hAnsi="Times New Roman" w:cs="Times New Roman"/>
          <w:sz w:val="28"/>
          <w:szCs w:val="28"/>
        </w:rPr>
        <w:t>з</w:t>
      </w:r>
      <w:r w:rsidRPr="00576829">
        <w:rPr>
          <w:rFonts w:ascii="Times New Roman" w:hAnsi="Times New Roman" w:cs="Times New Roman"/>
          <w:color w:val="000000"/>
          <w:sz w:val="28"/>
          <w:szCs w:val="28"/>
        </w:rPr>
        <w:t xml:space="preserve">емли 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576829">
        <w:rPr>
          <w:rFonts w:ascii="Times New Roman" w:hAnsi="Times New Roman" w:cs="Times New Roman"/>
          <w:sz w:val="28"/>
          <w:szCs w:val="28"/>
        </w:rPr>
        <w:t>,</w:t>
      </w:r>
      <w:r w:rsidR="00824789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3618B4">
        <w:rPr>
          <w:rFonts w:ascii="Times New Roman" w:hAnsi="Times New Roman" w:cs="Times New Roman"/>
          <w:sz w:val="28"/>
          <w:szCs w:val="28"/>
        </w:rPr>
        <w:t>01.07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A434AA" w:rsidRDefault="00A434A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A434AA" w:rsidRDefault="00A434A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A434AA" w:rsidRDefault="00A434A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A434AA" w:rsidRDefault="00CF351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 w:rsidRPr="00CF3518">
        <w:rPr>
          <w:bCs/>
          <w:sz w:val="28"/>
          <w:szCs w:val="28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7" o:title=""/>
          </v:shape>
          <o:OLEObject Type="Embed" ProgID="AcroExch.Document.11" ShapeID="_x0000_i1025" DrawAspect="Content" ObjectID="_1715089084" r:id="rId8"/>
        </w:object>
      </w:r>
    </w:p>
    <w:p w:rsidR="00A434AA" w:rsidRDefault="00A434A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A434AA" w:rsidRDefault="00A434A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A434AA" w:rsidRDefault="00A434AA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3F6935" w:rsidRDefault="003F6935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bookmarkStart w:id="0" w:name="_GoBack"/>
      <w:bookmarkEnd w:id="0"/>
    </w:p>
    <w:sectPr w:rsidR="003F6935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22C" w:rsidRDefault="006E622C" w:rsidP="00F54F90">
      <w:pPr>
        <w:spacing w:after="0" w:line="240" w:lineRule="auto"/>
      </w:pPr>
      <w:r>
        <w:separator/>
      </w:r>
    </w:p>
  </w:endnote>
  <w:endnote w:type="continuationSeparator" w:id="0">
    <w:p w:rsidR="006E622C" w:rsidRDefault="006E622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22C" w:rsidRDefault="006E622C" w:rsidP="00F54F90">
      <w:pPr>
        <w:spacing w:after="0" w:line="240" w:lineRule="auto"/>
      </w:pPr>
      <w:r>
        <w:separator/>
      </w:r>
    </w:p>
  </w:footnote>
  <w:footnote w:type="continuationSeparator" w:id="0">
    <w:p w:rsidR="006E622C" w:rsidRDefault="006E622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7DAD"/>
    <w:rsid w:val="001C1D20"/>
    <w:rsid w:val="001C5072"/>
    <w:rsid w:val="001C5FF1"/>
    <w:rsid w:val="001D115B"/>
    <w:rsid w:val="001D24C6"/>
    <w:rsid w:val="001D76C2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7C29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7004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553C"/>
    <w:rsid w:val="004676F6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E202E"/>
    <w:rsid w:val="004E3F71"/>
    <w:rsid w:val="00504B81"/>
    <w:rsid w:val="00511527"/>
    <w:rsid w:val="005120D0"/>
    <w:rsid w:val="00540F7F"/>
    <w:rsid w:val="005501E9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2E15"/>
    <w:rsid w:val="006A064D"/>
    <w:rsid w:val="006B1586"/>
    <w:rsid w:val="006B508E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806FA5"/>
    <w:rsid w:val="008242B9"/>
    <w:rsid w:val="00824789"/>
    <w:rsid w:val="00825300"/>
    <w:rsid w:val="00836850"/>
    <w:rsid w:val="00840E5B"/>
    <w:rsid w:val="00841DA1"/>
    <w:rsid w:val="00845461"/>
    <w:rsid w:val="00856046"/>
    <w:rsid w:val="00857990"/>
    <w:rsid w:val="008C2571"/>
    <w:rsid w:val="008D09AE"/>
    <w:rsid w:val="008D20F3"/>
    <w:rsid w:val="008D364E"/>
    <w:rsid w:val="008D7C00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C3773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D4A55"/>
    <w:rsid w:val="00AD5C4B"/>
    <w:rsid w:val="00B03606"/>
    <w:rsid w:val="00B10B1E"/>
    <w:rsid w:val="00B40F91"/>
    <w:rsid w:val="00B4700E"/>
    <w:rsid w:val="00B5267C"/>
    <w:rsid w:val="00B530EF"/>
    <w:rsid w:val="00B552BB"/>
    <w:rsid w:val="00B648A8"/>
    <w:rsid w:val="00B71C4C"/>
    <w:rsid w:val="00B841F8"/>
    <w:rsid w:val="00B903C6"/>
    <w:rsid w:val="00BB1089"/>
    <w:rsid w:val="00BB2031"/>
    <w:rsid w:val="00BD48FA"/>
    <w:rsid w:val="00BE18A9"/>
    <w:rsid w:val="00BE3773"/>
    <w:rsid w:val="00C06465"/>
    <w:rsid w:val="00C106E5"/>
    <w:rsid w:val="00C13190"/>
    <w:rsid w:val="00C17D2A"/>
    <w:rsid w:val="00C20921"/>
    <w:rsid w:val="00C26E9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CE23D5"/>
    <w:rsid w:val="00CF351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E1F4A"/>
    <w:rsid w:val="00DF107B"/>
    <w:rsid w:val="00DF21F7"/>
    <w:rsid w:val="00DF2642"/>
    <w:rsid w:val="00E005F3"/>
    <w:rsid w:val="00E02C28"/>
    <w:rsid w:val="00E037DC"/>
    <w:rsid w:val="00E13AB0"/>
    <w:rsid w:val="00E21960"/>
    <w:rsid w:val="00E441F4"/>
    <w:rsid w:val="00E50C42"/>
    <w:rsid w:val="00E5513C"/>
    <w:rsid w:val="00E55289"/>
    <w:rsid w:val="00E608D3"/>
    <w:rsid w:val="00E62E50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1431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1722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196F4-631D-4CED-9417-DD2648DF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113</cp:revision>
  <cp:lastPrinted>2022-05-26T09:02:00Z</cp:lastPrinted>
  <dcterms:created xsi:type="dcterms:W3CDTF">2019-03-01T06:54:00Z</dcterms:created>
  <dcterms:modified xsi:type="dcterms:W3CDTF">2022-05-26T09:52:00Z</dcterms:modified>
</cp:coreProperties>
</file>